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EE49B71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bookmarkStart w:id="0" w:name="_Hlk102327621"/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8553EE">
        <w:rPr>
          <w:rFonts w:asciiTheme="minorHAnsi" w:hAnsiTheme="minorHAnsi" w:cstheme="minorHAnsi"/>
          <w:b/>
          <w:bCs/>
        </w:rPr>
        <w:t>7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7EBDAD71" w:rsidR="003A72D3" w:rsidRDefault="00350374" w:rsidP="00831643">
      <w:pPr>
        <w:pStyle w:val="Akapitzlist"/>
        <w:tabs>
          <w:tab w:val="left" w:pos="142"/>
        </w:tabs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235D76">
        <w:rPr>
          <w:rFonts w:asciiTheme="minorHAnsi" w:hAnsiTheme="minorHAnsi" w:cstheme="minorHAnsi"/>
          <w:b/>
          <w:sz w:val="36"/>
          <w:szCs w:val="36"/>
        </w:rPr>
        <w:t>OSÓB</w:t>
      </w:r>
      <w:r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1F2BA04" w14:textId="78F70750" w:rsidR="00154889" w:rsidRPr="007A5B94" w:rsidRDefault="00154889" w:rsidP="007A5B94">
      <w:pPr>
        <w:jc w:val="center"/>
        <w:rPr>
          <w:i/>
          <w:iCs/>
        </w:rPr>
      </w:pPr>
      <w:r w:rsidRPr="0036503B">
        <w:rPr>
          <w:rFonts w:asciiTheme="minorHAnsi" w:hAnsiTheme="minorHAnsi" w:cstheme="minorHAnsi"/>
          <w:bCs/>
          <w:i/>
          <w:iCs/>
        </w:rPr>
        <w:t>składan</w:t>
      </w:r>
      <w:r w:rsidR="00350374" w:rsidRPr="0036503B">
        <w:rPr>
          <w:rFonts w:asciiTheme="minorHAnsi" w:hAnsiTheme="minorHAnsi" w:cstheme="minorHAnsi"/>
          <w:bCs/>
          <w:i/>
          <w:iCs/>
        </w:rPr>
        <w:t>y</w:t>
      </w:r>
      <w:r w:rsidRPr="0036503B">
        <w:rPr>
          <w:rFonts w:asciiTheme="minorHAnsi" w:hAnsiTheme="minorHAnsi" w:cstheme="minorHAnsi"/>
          <w:bCs/>
          <w:i/>
          <w:iCs/>
        </w:rPr>
        <w:t xml:space="preserve"> na p</w:t>
      </w:r>
      <w:r w:rsidR="00350374" w:rsidRPr="0036503B">
        <w:rPr>
          <w:rFonts w:asciiTheme="minorHAnsi" w:hAnsiTheme="minorHAnsi" w:cstheme="minorHAnsi"/>
          <w:bCs/>
          <w:i/>
          <w:iCs/>
        </w:rPr>
        <w:t xml:space="preserve">otwierdzenie spełnienia warunków udziału w postępowaniu </w:t>
      </w:r>
      <w:r w:rsidRPr="0036503B">
        <w:rPr>
          <w:rFonts w:asciiTheme="minorHAnsi" w:hAnsiTheme="minorHAnsi" w:cstheme="minorHAnsi"/>
          <w:i/>
          <w:iCs/>
        </w:rPr>
        <w:t xml:space="preserve">o udzielenie zamówienia publicznego pn. </w:t>
      </w:r>
      <w:bookmarkStart w:id="1" w:name="_Hlk129028259"/>
      <w:r w:rsidR="00831643" w:rsidRPr="00E149D0">
        <w:rPr>
          <w:rFonts w:asciiTheme="minorHAnsi" w:hAnsiTheme="minorHAnsi" w:cstheme="minorHAnsi"/>
          <w:i/>
          <w:iCs/>
        </w:rPr>
        <w:t>„</w:t>
      </w:r>
      <w:r w:rsidR="007D135F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</w:t>
      </w:r>
      <w:r w:rsidR="002324E6">
        <w:rPr>
          <w:i/>
          <w:iCs/>
        </w:rPr>
        <w:t>)</w:t>
      </w:r>
      <w:r w:rsidR="00831643" w:rsidRPr="00E149D0">
        <w:rPr>
          <w:rFonts w:asciiTheme="minorHAnsi" w:hAnsiTheme="minorHAnsi" w:cstheme="minorHAnsi"/>
          <w:i/>
          <w:iCs/>
        </w:rPr>
        <w:t>”</w:t>
      </w:r>
      <w:bookmarkEnd w:id="1"/>
      <w:r w:rsidR="00831643" w:rsidRPr="00E149D0">
        <w:rPr>
          <w:rFonts w:asciiTheme="minorHAnsi" w:hAnsiTheme="minorHAnsi" w:cstheme="minorHAnsi"/>
          <w:i/>
          <w:iCs/>
        </w:rPr>
        <w:t xml:space="preserve">  </w:t>
      </w:r>
    </w:p>
    <w:bookmarkEnd w:id="0"/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C807684" w14:textId="06A9BDE9" w:rsidR="009F5847" w:rsidRPr="00C85B20" w:rsidRDefault="007D135F" w:rsidP="009F5847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bookmarkStart w:id="2" w:name="_Hlk124886946"/>
      <w:bookmarkStart w:id="3" w:name="_Hlk128942686"/>
      <w:bookmarkStart w:id="4" w:name="_Hlk124887072"/>
      <w:r>
        <w:rPr>
          <w:rFonts w:asciiTheme="minorHAnsi" w:hAnsiTheme="minorHAnsi" w:cstheme="minorHAnsi"/>
          <w:b/>
          <w:bCs/>
          <w:i/>
          <w:iCs/>
        </w:rPr>
        <w:t>Gmina Lisia Góra</w:t>
      </w:r>
    </w:p>
    <w:p w14:paraId="774F8A21" w14:textId="2B3066DF" w:rsidR="009F5847" w:rsidRPr="00C85B20" w:rsidRDefault="007D135F" w:rsidP="009F5847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ul. 1 Maja 7</w:t>
      </w:r>
    </w:p>
    <w:p w14:paraId="41730E92" w14:textId="3D05809A" w:rsidR="009F5847" w:rsidRDefault="007D135F" w:rsidP="009F5847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33-140 Lisia Góra</w:t>
      </w:r>
    </w:p>
    <w:p w14:paraId="7602D72B" w14:textId="6AAC0806" w:rsidR="009F5847" w:rsidRPr="00C85B20" w:rsidRDefault="007D135F" w:rsidP="009F5847">
      <w:pPr>
        <w:pStyle w:val="NormalnyWeb"/>
        <w:spacing w:after="120"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powiat tarnowski</w:t>
      </w:r>
      <w:r w:rsidR="000C771E">
        <w:rPr>
          <w:rFonts w:asciiTheme="minorHAnsi" w:hAnsiTheme="minorHAnsi" w:cstheme="minorHAnsi"/>
          <w:b/>
          <w:bCs/>
          <w:i/>
          <w:iCs/>
        </w:rPr>
        <w:t xml:space="preserve">, </w:t>
      </w:r>
      <w:r>
        <w:rPr>
          <w:rFonts w:asciiTheme="minorHAnsi" w:hAnsiTheme="minorHAnsi" w:cstheme="minorHAnsi"/>
          <w:b/>
          <w:bCs/>
          <w:i/>
          <w:iCs/>
        </w:rPr>
        <w:t>województwo małopolskie</w:t>
      </w:r>
    </w:p>
    <w:p w14:paraId="66058E8B" w14:textId="71743E98" w:rsidR="009F5847" w:rsidRPr="009F5847" w:rsidRDefault="009F5847" w:rsidP="009F5847">
      <w:pPr>
        <w:ind w:left="425"/>
        <w:jc w:val="both"/>
        <w:rPr>
          <w:i/>
          <w:iCs/>
        </w:rPr>
      </w:pPr>
      <w:r w:rsidRPr="009F5847">
        <w:rPr>
          <w:i/>
          <w:iCs/>
        </w:rPr>
        <w:t xml:space="preserve">NIP </w:t>
      </w:r>
      <w:r w:rsidR="00A01A20">
        <w:rPr>
          <w:i/>
          <w:iCs/>
        </w:rPr>
        <w:t>993-06-58-661</w:t>
      </w:r>
    </w:p>
    <w:p w14:paraId="7E3A697F" w14:textId="74324467" w:rsidR="009F5847" w:rsidRPr="009F5847" w:rsidRDefault="009F5847" w:rsidP="009F5847">
      <w:pPr>
        <w:ind w:left="425"/>
        <w:jc w:val="both"/>
        <w:rPr>
          <w:i/>
          <w:iCs/>
        </w:rPr>
      </w:pPr>
      <w:r w:rsidRPr="009F5847">
        <w:rPr>
          <w:i/>
          <w:iCs/>
        </w:rPr>
        <w:t xml:space="preserve">REGON </w:t>
      </w:r>
      <w:r w:rsidR="00A01A20">
        <w:rPr>
          <w:i/>
          <w:iCs/>
          <w:color w:val="1F1F1F"/>
          <w:spacing w:val="-2"/>
          <w:w w:val="105"/>
        </w:rPr>
        <w:t>851660944</w:t>
      </w:r>
    </w:p>
    <w:bookmarkEnd w:id="2"/>
    <w:p w14:paraId="2F90AB90" w14:textId="01CE45C8" w:rsidR="00A05250" w:rsidRDefault="009F5847" w:rsidP="00A05250">
      <w:pPr>
        <w:spacing w:before="120" w:after="120"/>
        <w:ind w:left="425"/>
        <w:jc w:val="both"/>
        <w:rPr>
          <w:i/>
          <w:iCs/>
        </w:rPr>
      </w:pPr>
      <w:r w:rsidRPr="009F5847">
        <w:rPr>
          <w:i/>
          <w:iCs/>
        </w:rPr>
        <w:t>godziny</w:t>
      </w:r>
      <w:r w:rsidRPr="009F5847">
        <w:rPr>
          <w:i/>
          <w:iCs/>
          <w:spacing w:val="80"/>
        </w:rPr>
        <w:t xml:space="preserve"> </w:t>
      </w:r>
      <w:r w:rsidRPr="009F5847">
        <w:rPr>
          <w:i/>
          <w:iCs/>
        </w:rPr>
        <w:t>urzędowania:</w:t>
      </w:r>
      <w:r w:rsidR="00A05250">
        <w:rPr>
          <w:i/>
          <w:iCs/>
        </w:rPr>
        <w:t xml:space="preserve"> </w:t>
      </w:r>
      <w:r w:rsidR="00A05250">
        <w:t>poniedziałek 8</w:t>
      </w:r>
      <w:r w:rsidR="00A05250">
        <w:rPr>
          <w:vertAlign w:val="superscript"/>
        </w:rPr>
        <w:t>00</w:t>
      </w:r>
      <w:r w:rsidR="00A05250">
        <w:t xml:space="preserve"> -  17</w:t>
      </w:r>
      <w:r w:rsidR="00A05250">
        <w:rPr>
          <w:vertAlign w:val="superscript"/>
        </w:rPr>
        <w:t>00</w:t>
      </w:r>
    </w:p>
    <w:p w14:paraId="5C12715A" w14:textId="77777777" w:rsidR="00A05250" w:rsidRDefault="00A05250" w:rsidP="00A05250">
      <w:pPr>
        <w:spacing w:before="120" w:after="120"/>
        <w:jc w:val="both"/>
        <w:rPr>
          <w:vertAlign w:val="superscript"/>
        </w:rPr>
      </w:pPr>
      <w:r>
        <w:t xml:space="preserve">        wtorek-czwartek 7</w:t>
      </w:r>
      <w:r>
        <w:rPr>
          <w:vertAlign w:val="superscript"/>
        </w:rPr>
        <w:t>30</w:t>
      </w:r>
      <w:r>
        <w:t xml:space="preserve"> - 15</w:t>
      </w:r>
      <w:r>
        <w:rPr>
          <w:vertAlign w:val="superscript"/>
        </w:rPr>
        <w:t>30</w:t>
      </w:r>
    </w:p>
    <w:p w14:paraId="4A9372D2" w14:textId="77777777" w:rsidR="00A05250" w:rsidRDefault="00A05250" w:rsidP="00A05250">
      <w:pPr>
        <w:spacing w:before="120" w:after="120"/>
        <w:jc w:val="both"/>
      </w:pPr>
      <w:r>
        <w:t xml:space="preserve">        piątek 7</w:t>
      </w:r>
      <w:r>
        <w:rPr>
          <w:vertAlign w:val="superscript"/>
        </w:rPr>
        <w:t>30</w:t>
      </w:r>
      <w:r>
        <w:t xml:space="preserve"> - 14</w:t>
      </w:r>
      <w:r>
        <w:rPr>
          <w:vertAlign w:val="superscript"/>
        </w:rPr>
        <w:t>30</w:t>
      </w:r>
    </w:p>
    <w:p w14:paraId="489EDC51" w14:textId="4580468C" w:rsidR="009F5847" w:rsidRPr="009F5847" w:rsidRDefault="00A05250" w:rsidP="00A05250">
      <w:pPr>
        <w:spacing w:after="12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        </w:t>
      </w:r>
      <w:r w:rsidR="009F5847" w:rsidRPr="009F5847">
        <w:rPr>
          <w:rFonts w:asciiTheme="minorHAnsi" w:hAnsiTheme="minorHAnsi" w:cstheme="minorHAnsi"/>
          <w:i/>
          <w:iCs/>
        </w:rPr>
        <w:t xml:space="preserve">tel. </w:t>
      </w:r>
      <w:r w:rsidR="002324E6">
        <w:rPr>
          <w:b/>
          <w:bCs/>
          <w:i/>
          <w:iCs/>
        </w:rPr>
        <w:t xml:space="preserve">(14) 678 46 78) </w:t>
      </w:r>
    </w:p>
    <w:p w14:paraId="1176E599" w14:textId="5E143431" w:rsidR="009F5847" w:rsidRPr="009F5847" w:rsidRDefault="009F5847" w:rsidP="009F5847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9F5847">
        <w:rPr>
          <w:i/>
          <w:iCs/>
        </w:rPr>
        <w:t xml:space="preserve">adres strony internetowej: </w:t>
      </w:r>
      <w:hyperlink r:id="rId8" w:history="1">
        <w:r w:rsidR="002324E6" w:rsidRPr="00AA4A86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https://lisiagora.pl/</w:t>
        </w:r>
      </w:hyperlink>
    </w:p>
    <w:p w14:paraId="1952CDB7" w14:textId="20EBA2B8" w:rsidR="009F5847" w:rsidRPr="009F5847" w:rsidRDefault="009F5847" w:rsidP="009F5847">
      <w:pPr>
        <w:spacing w:before="120" w:after="120"/>
        <w:ind w:left="425"/>
        <w:jc w:val="both"/>
        <w:rPr>
          <w:i/>
          <w:iCs/>
        </w:rPr>
      </w:pPr>
      <w:r w:rsidRPr="009F5847">
        <w:rPr>
          <w:i/>
          <w:iCs/>
        </w:rPr>
        <w:t xml:space="preserve">adres poczty elektronicznej: e-mail: </w:t>
      </w:r>
      <w:hyperlink r:id="rId9" w:history="1">
        <w:r w:rsidR="002324E6" w:rsidRPr="00AA4A86">
          <w:rPr>
            <w:rStyle w:val="Hipercze"/>
            <w:b/>
            <w:bCs/>
            <w:i/>
            <w:iCs/>
          </w:rPr>
          <w:t>ug@lisiagora.pl</w:t>
        </w:r>
      </w:hyperlink>
    </w:p>
    <w:p w14:paraId="18AAA2A0" w14:textId="095AD839" w:rsidR="009F5847" w:rsidRPr="009F5847" w:rsidRDefault="009F5847" w:rsidP="009F5847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b/>
          <w:bCs/>
          <w:i/>
          <w:iCs/>
        </w:rPr>
      </w:pPr>
      <w:r w:rsidRPr="009F5847">
        <w:rPr>
          <w:i/>
          <w:iCs/>
        </w:rPr>
        <w:t>s</w:t>
      </w:r>
      <w:r w:rsidRPr="009F5847">
        <w:rPr>
          <w:rFonts w:asciiTheme="minorHAnsi" w:hAnsiTheme="minorHAnsi" w:cstheme="minorHAnsi"/>
          <w:i/>
          <w:iCs/>
        </w:rPr>
        <w:t>trona internetowa prowadzonego</w:t>
      </w:r>
      <w:r w:rsidRPr="009F5847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F5847">
        <w:rPr>
          <w:rFonts w:asciiTheme="minorHAnsi" w:hAnsiTheme="minorHAnsi" w:cstheme="minorHAnsi"/>
          <w:i/>
          <w:iCs/>
        </w:rPr>
        <w:t xml:space="preserve">postępowania:  </w:t>
      </w:r>
      <w:r w:rsidR="00CF25DE">
        <w:rPr>
          <w:b/>
          <w:bCs/>
          <w:i/>
          <w:iCs/>
        </w:rPr>
        <w:t>https://ezamowienia.gov.pl</w:t>
      </w:r>
    </w:p>
    <w:bookmarkEnd w:id="3"/>
    <w:bookmarkEnd w:id="4"/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619C9A88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lastRenderedPageBreak/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18BE4405" w:rsidR="0019041D" w:rsidRPr="007A5B94" w:rsidRDefault="00CE690A" w:rsidP="000413C5">
      <w:pPr>
        <w:spacing w:after="360"/>
        <w:ind w:left="357"/>
        <w:jc w:val="both"/>
        <w:rPr>
          <w:i/>
          <w:iCs/>
        </w:rPr>
      </w:pPr>
      <w:r w:rsidRPr="0036503B">
        <w:rPr>
          <w:rFonts w:asciiTheme="minorHAnsi" w:hAnsiTheme="minorHAnsi" w:cstheme="minorHAnsi"/>
          <w:iCs/>
        </w:rPr>
        <w:t xml:space="preserve">Na potrzeby postępowania o udzielenie zamówienia publicznego pn. </w:t>
      </w:r>
      <w:r w:rsidR="00194939">
        <w:rPr>
          <w:i/>
          <w:iCs/>
        </w:rPr>
        <w:t>„</w:t>
      </w:r>
      <w:r w:rsidR="002324E6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ścieków)</w:t>
      </w:r>
      <w:r w:rsidR="002324E6" w:rsidRPr="00E149D0">
        <w:rPr>
          <w:rFonts w:asciiTheme="minorHAnsi" w:hAnsiTheme="minorHAnsi" w:cstheme="minorHAnsi"/>
          <w:i/>
          <w:iCs/>
        </w:rPr>
        <w:t xml:space="preserve">” </w:t>
      </w:r>
      <w:r w:rsidR="00831643" w:rsidRPr="00E149D0">
        <w:rPr>
          <w:rFonts w:asciiTheme="minorHAnsi" w:hAnsiTheme="minorHAnsi" w:cstheme="minorHAnsi"/>
          <w:i/>
          <w:iCs/>
        </w:rPr>
        <w:t xml:space="preserve"> </w:t>
      </w:r>
      <w:r w:rsidR="00350374" w:rsidRPr="0036503B">
        <w:rPr>
          <w:rFonts w:asciiTheme="minorHAnsi" w:hAnsiTheme="minorHAnsi" w:cstheme="minorHAnsi"/>
        </w:rPr>
        <w:t>przedkładam</w:t>
      </w:r>
      <w:r w:rsidR="00235D76" w:rsidRPr="0036503B">
        <w:rPr>
          <w:rFonts w:asciiTheme="minorHAnsi" w:hAnsiTheme="minorHAnsi" w:cstheme="minorHAnsi"/>
        </w:rPr>
        <w:t>/y</w:t>
      </w:r>
      <w:r w:rsidR="00350374" w:rsidRPr="0036503B">
        <w:rPr>
          <w:rFonts w:asciiTheme="minorHAnsi" w:hAnsiTheme="minorHAnsi" w:cstheme="minorHAnsi"/>
        </w:rPr>
        <w:t xml:space="preserve"> Wykaz</w:t>
      </w:r>
      <w:r w:rsidR="00235D76" w:rsidRPr="0036503B">
        <w:rPr>
          <w:rFonts w:asciiTheme="minorHAnsi" w:hAnsiTheme="minorHAnsi" w:cstheme="minorHAnsi"/>
        </w:rPr>
        <w:t xml:space="preserve"> osób</w:t>
      </w:r>
      <w:r w:rsidR="00350374" w:rsidRPr="0036503B">
        <w:rPr>
          <w:rFonts w:asciiTheme="minorHAnsi" w:hAnsiTheme="minorHAnsi" w:cstheme="minorHAnsi"/>
        </w:rPr>
        <w:t xml:space="preserve"> </w:t>
      </w:r>
      <w:r w:rsidR="00FF71B9" w:rsidRPr="0036503B">
        <w:rPr>
          <w:rFonts w:asciiTheme="minorHAnsi" w:hAnsiTheme="minorHAnsi" w:cstheme="minorHAnsi"/>
        </w:rPr>
        <w:t>w celu</w:t>
      </w:r>
      <w:r w:rsidR="0001386B" w:rsidRPr="0036503B">
        <w:rPr>
          <w:rFonts w:asciiTheme="minorHAnsi" w:hAnsiTheme="minorHAnsi" w:cstheme="minorHAnsi"/>
        </w:rPr>
        <w:t xml:space="preserve"> potwierdzeni</w:t>
      </w:r>
      <w:r w:rsidR="00FF71B9" w:rsidRPr="0036503B">
        <w:rPr>
          <w:rFonts w:asciiTheme="minorHAnsi" w:hAnsiTheme="minorHAnsi" w:cstheme="minorHAnsi"/>
        </w:rPr>
        <w:t>a</w:t>
      </w:r>
      <w:r w:rsidR="0001386B" w:rsidRPr="0036503B">
        <w:rPr>
          <w:rFonts w:asciiTheme="minorHAnsi" w:hAnsiTheme="minorHAnsi" w:cstheme="minorHAnsi"/>
        </w:rPr>
        <w:t xml:space="preserve"> spełnienia warunk</w:t>
      </w:r>
      <w:r w:rsidR="00FF71B9" w:rsidRPr="0036503B">
        <w:rPr>
          <w:rFonts w:asciiTheme="minorHAnsi" w:hAnsiTheme="minorHAnsi" w:cstheme="minorHAnsi"/>
        </w:rPr>
        <w:t>ów</w:t>
      </w:r>
      <w:r w:rsidR="0001386B" w:rsidRPr="0036503B">
        <w:rPr>
          <w:rFonts w:asciiTheme="minorHAnsi" w:hAnsiTheme="minorHAnsi" w:cstheme="minorHAnsi"/>
        </w:rPr>
        <w:t xml:space="preserve"> udziału w postępowaniu, o który</w:t>
      </w:r>
      <w:r w:rsidR="00FF71B9" w:rsidRPr="0036503B">
        <w:rPr>
          <w:rFonts w:asciiTheme="minorHAnsi" w:hAnsiTheme="minorHAnsi" w:cstheme="minorHAnsi"/>
        </w:rPr>
        <w:t>ch</w:t>
      </w:r>
      <w:r w:rsidR="0001386B" w:rsidRPr="0036503B">
        <w:rPr>
          <w:rFonts w:asciiTheme="minorHAnsi" w:hAnsiTheme="minorHAnsi" w:cstheme="minorHAnsi"/>
        </w:rPr>
        <w:t xml:space="preserve"> mowa w pkt 6.1.4.</w:t>
      </w:r>
      <w:r w:rsidR="000C771E">
        <w:rPr>
          <w:rFonts w:asciiTheme="minorHAnsi" w:hAnsiTheme="minorHAnsi" w:cstheme="minorHAnsi"/>
        </w:rPr>
        <w:t>2</w:t>
      </w:r>
      <w:r w:rsidR="00A01A20">
        <w:rPr>
          <w:rFonts w:asciiTheme="minorHAnsi" w:hAnsiTheme="minorHAnsi" w:cstheme="minorHAnsi"/>
        </w:rPr>
        <w:t>-6.1.4.4</w:t>
      </w:r>
      <w:r w:rsidR="00194939">
        <w:rPr>
          <w:rFonts w:asciiTheme="minorHAnsi" w:hAnsiTheme="minorHAnsi" w:cstheme="minorHAnsi"/>
        </w:rPr>
        <w:t>.</w:t>
      </w:r>
      <w:r w:rsidR="00D02931">
        <w:rPr>
          <w:rFonts w:asciiTheme="minorHAnsi" w:hAnsiTheme="minorHAnsi" w:cstheme="minorHAnsi"/>
        </w:rPr>
        <w:t>.</w:t>
      </w:r>
      <w:r w:rsidR="00CF35F3">
        <w:rPr>
          <w:rFonts w:asciiTheme="minorHAnsi" w:hAnsiTheme="minorHAnsi" w:cstheme="minorHAnsi"/>
        </w:rPr>
        <w:t xml:space="preserve"> </w:t>
      </w:r>
      <w:r w:rsidR="00CF35F3" w:rsidRPr="000376B6">
        <w:rPr>
          <w:rFonts w:asciiTheme="minorHAnsi" w:hAnsiTheme="minorHAnsi" w:cstheme="minorHAnsi"/>
          <w:b/>
          <w:bCs/>
          <w:i/>
          <w:iCs/>
          <w:u w:val="single"/>
        </w:rPr>
        <w:t xml:space="preserve">(zdolność techniczna lub zawodowa – </w:t>
      </w:r>
      <w:r w:rsidR="00CF35F3">
        <w:rPr>
          <w:rFonts w:asciiTheme="minorHAnsi" w:hAnsiTheme="minorHAnsi" w:cstheme="minorHAnsi"/>
          <w:b/>
          <w:bCs/>
          <w:i/>
          <w:iCs/>
          <w:u w:val="single"/>
        </w:rPr>
        <w:t>kiero</w:t>
      </w:r>
      <w:r w:rsidR="00CA46F3">
        <w:rPr>
          <w:rFonts w:asciiTheme="minorHAnsi" w:hAnsiTheme="minorHAnsi" w:cstheme="minorHAnsi"/>
          <w:b/>
          <w:bCs/>
          <w:i/>
          <w:iCs/>
          <w:u w:val="single"/>
        </w:rPr>
        <w:t>wni</w:t>
      </w:r>
      <w:r w:rsidR="00D02931">
        <w:rPr>
          <w:rFonts w:asciiTheme="minorHAnsi" w:hAnsiTheme="minorHAnsi" w:cstheme="minorHAnsi"/>
          <w:b/>
          <w:bCs/>
          <w:i/>
          <w:iCs/>
          <w:u w:val="single"/>
        </w:rPr>
        <w:t>k budowy</w:t>
      </w:r>
      <w:r w:rsidR="00194939">
        <w:rPr>
          <w:rFonts w:asciiTheme="minorHAnsi" w:hAnsiTheme="minorHAnsi" w:cstheme="minorHAnsi"/>
          <w:b/>
          <w:bCs/>
          <w:i/>
          <w:iCs/>
          <w:u w:val="single"/>
        </w:rPr>
        <w:t xml:space="preserve"> i kierownicy robót branżowych)</w:t>
      </w:r>
      <w:r w:rsidR="00CF35F3" w:rsidRPr="000376B6">
        <w:rPr>
          <w:rFonts w:asciiTheme="minorHAnsi" w:hAnsiTheme="minorHAnsi" w:cstheme="minorHAnsi"/>
          <w:b/>
          <w:bCs/>
          <w:u w:val="single"/>
        </w:rPr>
        <w:t>: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3"/>
        <w:gridCol w:w="2268"/>
        <w:gridCol w:w="1842"/>
      </w:tblGrid>
      <w:tr w:rsidR="00300982" w:rsidRPr="00FF71B9" w14:paraId="393BFC08" w14:textId="77777777" w:rsidTr="00984C42">
        <w:trPr>
          <w:trHeight w:val="1880"/>
        </w:trPr>
        <w:tc>
          <w:tcPr>
            <w:tcW w:w="2127" w:type="dxa"/>
            <w:shd w:val="clear" w:color="auto" w:fill="FFFFFF" w:themeFill="background1"/>
            <w:vAlign w:val="center"/>
          </w:tcPr>
          <w:p w14:paraId="2B0CDC19" w14:textId="33CC3133" w:rsidR="00300982" w:rsidRPr="00300982" w:rsidRDefault="00300982" w:rsidP="00984C4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00982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79F072B" w14:textId="153AD16A" w:rsidR="00300982" w:rsidRPr="00300982" w:rsidRDefault="00300982" w:rsidP="00BC0606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 xml:space="preserve">Informacje na temat kwalifikacji zawodowych, </w:t>
            </w: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br/>
              <w:t>posiadanych uprawnień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D38818" w14:textId="7F4ACBC5" w:rsidR="00300982" w:rsidRPr="00300982" w:rsidRDefault="00300982" w:rsidP="0030098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991721E" w14:textId="00EA4EAD" w:rsidR="00300982" w:rsidRPr="00300982" w:rsidRDefault="00300982" w:rsidP="00984C4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Informacja o podstawie dysponowania osobą</w:t>
            </w:r>
            <w:r w:rsidR="00984C42">
              <w:rPr>
                <w:rStyle w:val="Odwoanieprzypisudolnego"/>
                <w:rFonts w:asciiTheme="minorHAnsi" w:eastAsia="Times New Roman" w:hAnsiTheme="minorHAnsi"/>
                <w:b/>
                <w:kern w:val="3"/>
                <w:lang w:eastAsia="pl-PL"/>
              </w:rPr>
              <w:footnoteReference w:id="1"/>
            </w:r>
          </w:p>
        </w:tc>
      </w:tr>
      <w:tr w:rsidR="0036503B" w:rsidRPr="00FF71B9" w14:paraId="29617B8D" w14:textId="77777777" w:rsidTr="0081520B">
        <w:trPr>
          <w:trHeight w:val="413"/>
        </w:trPr>
        <w:tc>
          <w:tcPr>
            <w:tcW w:w="2127" w:type="dxa"/>
            <w:vAlign w:val="center"/>
          </w:tcPr>
          <w:p w14:paraId="2BFDCB26" w14:textId="49FAB011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3141611B" w14:textId="704F0E1E" w:rsidR="0036503B" w:rsidRPr="00CF35F3" w:rsidRDefault="00D802D1" w:rsidP="008152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35F3">
              <w:rPr>
                <w:rFonts w:asciiTheme="minorHAnsi" w:hAnsiTheme="minorHAnsi" w:cstheme="minorHAnsi"/>
                <w:b/>
                <w:bCs/>
              </w:rPr>
              <w:t xml:space="preserve">Posiada </w:t>
            </w:r>
            <w:r w:rsidR="00CF35F3" w:rsidRPr="00CF35F3">
              <w:rPr>
                <w:b/>
                <w:bCs/>
              </w:rPr>
              <w:t xml:space="preserve">uprawnienia </w:t>
            </w:r>
            <w:r w:rsidR="00194939" w:rsidRPr="00100BCC">
              <w:rPr>
                <w:b/>
                <w:bCs/>
              </w:rPr>
              <w:t xml:space="preserve">budowlane do kierowania robotami budowlanymi bez ograniczeń w specjalności </w:t>
            </w:r>
            <w:r w:rsidR="00194939">
              <w:rPr>
                <w:b/>
                <w:bCs/>
              </w:rPr>
              <w:t>konstrukcyjno-budowlanej</w:t>
            </w:r>
            <w:r w:rsidR="00194939" w:rsidRPr="00100BCC">
              <w:t xml:space="preserve">, wydane na podstawie aktualnych przepisów Prawa Budowlanego lub równoważne uprawnienia, wydane na podstawie wcześniej obowiązujących przepisów, a w przypadku Wykonawców zagranicznych – uprawnienia budowlane do kierowania robotami równoważne do wyżej wskazanych, </w:t>
            </w:r>
            <w:r w:rsidR="00194939" w:rsidRPr="00100BCC">
              <w:rPr>
                <w:b/>
                <w:bCs/>
              </w:rPr>
              <w:t xml:space="preserve">które pozwalać będą na pełnienie funkcji Kierownika </w:t>
            </w:r>
            <w:r w:rsidR="00194939">
              <w:rPr>
                <w:b/>
                <w:bCs/>
              </w:rPr>
              <w:t>budowy</w:t>
            </w:r>
            <w:r w:rsidR="00194939" w:rsidRPr="00100BCC">
              <w:rPr>
                <w:b/>
                <w:bCs/>
              </w:rPr>
              <w:t xml:space="preserve"> w zakresie określonym dla niniejszego zamówienia</w:t>
            </w:r>
          </w:p>
          <w:p w14:paraId="343715FC" w14:textId="77777777" w:rsidR="0036503B" w:rsidRPr="0036503B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405341D5" w14:textId="77777777" w:rsidR="0036503B" w:rsidRP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551167B0" w14:textId="77777777" w:rsidR="0036503B" w:rsidRPr="0036503B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64CA9526" w14:textId="77777777" w:rsidR="0036503B" w:rsidRDefault="0036503B" w:rsidP="00BF0C2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4267282D" w14:textId="0C808F6D" w:rsidR="00D802D1" w:rsidRPr="0036503B" w:rsidRDefault="00D802D1" w:rsidP="00D802D1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EB0B3B2" w14:textId="66FEA98A" w:rsidR="0036503B" w:rsidRDefault="0060475A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Kierownik </w:t>
            </w:r>
            <w:r w:rsidR="00A01A20">
              <w:rPr>
                <w:rFonts w:asciiTheme="minorHAnsi" w:hAnsiTheme="minorHAnsi" w:cstheme="minorHAnsi"/>
                <w:sz w:val="24"/>
                <w:szCs w:val="24"/>
              </w:rPr>
              <w:t>robót</w:t>
            </w:r>
          </w:p>
          <w:p w14:paraId="52BAF284" w14:textId="48C21642" w:rsidR="00A01A20" w:rsidRDefault="00A01A20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Branża budowlana </w:t>
            </w:r>
          </w:p>
          <w:p w14:paraId="0A7D291B" w14:textId="63051BF9" w:rsidR="000413C5" w:rsidRPr="0036503B" w:rsidRDefault="000413C5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E9EB3B7" w14:textId="47DA34DC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  <w:tr w:rsidR="00194939" w:rsidRPr="00FF71B9" w14:paraId="49FBC0E7" w14:textId="77777777" w:rsidTr="0081520B">
        <w:trPr>
          <w:trHeight w:val="413"/>
        </w:trPr>
        <w:tc>
          <w:tcPr>
            <w:tcW w:w="2127" w:type="dxa"/>
            <w:vAlign w:val="center"/>
          </w:tcPr>
          <w:p w14:paraId="6946E4A5" w14:textId="79CC6C70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……………………………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3268F41B" w14:textId="794C939E" w:rsidR="00194939" w:rsidRPr="00CF35F3" w:rsidRDefault="00194939" w:rsidP="0019493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35F3">
              <w:rPr>
                <w:rFonts w:asciiTheme="minorHAnsi" w:hAnsiTheme="minorHAnsi" w:cstheme="minorHAnsi"/>
                <w:b/>
                <w:bCs/>
              </w:rPr>
              <w:t xml:space="preserve">Posiada </w:t>
            </w:r>
            <w:r w:rsidRPr="00100BCC">
              <w:rPr>
                <w:b/>
                <w:bCs/>
              </w:rPr>
              <w:t xml:space="preserve">uprawnienia budowlane do kierowania robotami budowlanymi bez ograniczeń w specjalności instalacyjnej w zakresie sieci, instalacji i urządzeń </w:t>
            </w:r>
            <w:r>
              <w:rPr>
                <w:b/>
                <w:bCs/>
              </w:rPr>
              <w:t>elektrycznych i elektroenergetycznych</w:t>
            </w:r>
            <w:r w:rsidRPr="00100BCC">
              <w:t xml:space="preserve">, wydane na podstawie aktualnych przepisów Prawa Budowlanego lub równoważne uprawnienia, wydane na podstawie wcześniej obowiązujących przepisów, a w przypadku Wykonawców zagranicznych – uprawnienia budowlane do kierowania robotami równoważne do wyżej wskazanych, </w:t>
            </w:r>
            <w:r w:rsidRPr="00100BCC">
              <w:rPr>
                <w:b/>
                <w:bCs/>
              </w:rPr>
              <w:t xml:space="preserve">które pozwalać będą na pełnienie funkcji Kierownika </w:t>
            </w:r>
            <w:r>
              <w:rPr>
                <w:b/>
                <w:bCs/>
              </w:rPr>
              <w:t>robót</w:t>
            </w:r>
            <w:r w:rsidRPr="00100BCC">
              <w:rPr>
                <w:b/>
                <w:bCs/>
              </w:rPr>
              <w:t xml:space="preserve"> w zakresie określonym dla niniejszego zamówienia</w:t>
            </w:r>
          </w:p>
          <w:p w14:paraId="7F698D8A" w14:textId="77777777" w:rsidR="00194939" w:rsidRPr="0036503B" w:rsidRDefault="00194939" w:rsidP="00194939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0F67F041" w14:textId="77777777" w:rsidR="00194939" w:rsidRPr="0036503B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2178B0AD" w14:textId="77777777" w:rsidR="00194939" w:rsidRPr="0036503B" w:rsidRDefault="00194939" w:rsidP="00194939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2E1EA621" w14:textId="77777777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5FBE6D19" w14:textId="77777777" w:rsidR="00194939" w:rsidRPr="00CF35F3" w:rsidRDefault="00194939" w:rsidP="0019493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8D80C30" w14:textId="24856406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Kierownik robót -branża elektryczna</w:t>
            </w:r>
          </w:p>
          <w:p w14:paraId="276C4C26" w14:textId="77777777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0B20F25" w14:textId="4358833A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  <w:tr w:rsidR="00194939" w:rsidRPr="00FF71B9" w14:paraId="3ED952CC" w14:textId="77777777" w:rsidTr="0081520B">
        <w:trPr>
          <w:trHeight w:val="413"/>
        </w:trPr>
        <w:tc>
          <w:tcPr>
            <w:tcW w:w="2127" w:type="dxa"/>
            <w:vAlign w:val="center"/>
          </w:tcPr>
          <w:p w14:paraId="3EE55409" w14:textId="11B5F4B9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0C7A1867" w14:textId="1C19F44C" w:rsidR="00194939" w:rsidRPr="00CF35F3" w:rsidRDefault="00194939" w:rsidP="0019493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35F3">
              <w:rPr>
                <w:rFonts w:asciiTheme="minorHAnsi" w:hAnsiTheme="minorHAnsi" w:cstheme="minorHAnsi"/>
                <w:b/>
                <w:bCs/>
              </w:rPr>
              <w:t xml:space="preserve">Posiada </w:t>
            </w:r>
            <w:r w:rsidRPr="00100BCC">
              <w:rPr>
                <w:b/>
                <w:bCs/>
              </w:rPr>
              <w:t>uprawnienia budowlane do kierowania robotami budowlanymi bez ograniczeń w specjalności instalacyjnej w zakresie sieci, instalacji i urządzeń cieplnych, wentylacyjnych, gazowych, wodociągowych i kanalizacyjnych</w:t>
            </w:r>
            <w:r w:rsidRPr="00100BCC">
              <w:t xml:space="preserve">, wydane na podstawie aktualnych przepisów Prawa Budowlanego lub równoważne uprawnienia, wydane na podstawie wcześniej obowiązujących przepisów, a w przypadku Wykonawców zagranicznych – uprawnienia budowlane do kierowania robotami równoważne do wyżej wskazanych, </w:t>
            </w:r>
            <w:r w:rsidRPr="00100BCC">
              <w:rPr>
                <w:b/>
                <w:bCs/>
              </w:rPr>
              <w:t xml:space="preserve">które pozwalać będą na pełnienie funkcji Kierownika </w:t>
            </w:r>
            <w:r>
              <w:rPr>
                <w:b/>
                <w:bCs/>
              </w:rPr>
              <w:t>robót</w:t>
            </w:r>
            <w:r w:rsidRPr="00100BCC">
              <w:rPr>
                <w:b/>
                <w:bCs/>
              </w:rPr>
              <w:t xml:space="preserve"> w zakresie określonym dla niniejszego zamówienia</w:t>
            </w:r>
          </w:p>
          <w:p w14:paraId="4306EDED" w14:textId="77777777" w:rsidR="00194939" w:rsidRPr="0036503B" w:rsidRDefault="00194939" w:rsidP="00194939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7BE27403" w14:textId="77777777" w:rsidR="00194939" w:rsidRPr="0036503B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39898BE7" w14:textId="77777777" w:rsidR="00194939" w:rsidRPr="0036503B" w:rsidRDefault="00194939" w:rsidP="00194939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……………………………..</w:t>
            </w:r>
          </w:p>
          <w:p w14:paraId="6CC8FDA6" w14:textId="77777777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7ED5B874" w14:textId="77777777" w:rsidR="00194939" w:rsidRPr="00CF35F3" w:rsidRDefault="00194939" w:rsidP="0019493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5B7B63F" w14:textId="23EBADEA" w:rsidR="00194939" w:rsidRDefault="00A01A20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Kierownik budowy</w:t>
            </w:r>
          </w:p>
          <w:p w14:paraId="68123C84" w14:textId="77777777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EA86FE4" w14:textId="23D79349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</w:tbl>
    <w:p w14:paraId="6C7B208F" w14:textId="7411EC92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6DA090F5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</w:t>
      </w:r>
      <w:r w:rsidR="00CA7196">
        <w:rPr>
          <w:rFonts w:asciiTheme="minorHAnsi" w:hAnsiTheme="minorHAnsi" w:cstheme="minorHAnsi"/>
        </w:rPr>
        <w:t>osób</w:t>
      </w:r>
      <w:r w:rsidR="00193B23">
        <w:rPr>
          <w:rFonts w:asciiTheme="minorHAnsi" w:hAnsiTheme="minorHAnsi" w:cstheme="minorHAnsi"/>
        </w:rPr>
        <w:t xml:space="preserve"> są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BC1BBE1" w:rsidR="00997012" w:rsidRPr="002B4C89" w:rsidRDefault="00997012" w:rsidP="00997012">
      <w:pPr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</w:t>
      </w:r>
      <w:r w:rsidR="00193B23" w:rsidRPr="002B4C89">
        <w:rPr>
          <w:i/>
          <w:iCs/>
          <w:color w:val="0070C0"/>
        </w:rPr>
        <w:t xml:space="preserve">Wykaz </w:t>
      </w:r>
      <w:r w:rsidR="00984C42" w:rsidRPr="002B4C89">
        <w:rPr>
          <w:i/>
          <w:iCs/>
          <w:color w:val="0070C0"/>
        </w:rPr>
        <w:t>osób</w:t>
      </w:r>
      <w:r w:rsidR="006C35F4" w:rsidRPr="002B4C89">
        <w:rPr>
          <w:i/>
          <w:iCs/>
          <w:color w:val="0070C0"/>
        </w:rPr>
        <w:t xml:space="preserve"> </w:t>
      </w:r>
      <w:r w:rsidRPr="002B4C89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2B4C89">
        <w:rPr>
          <w:i/>
          <w:iCs/>
          <w:color w:val="0070C0"/>
          <w:spacing w:val="40"/>
        </w:rPr>
        <w:t xml:space="preserve"> </w:t>
      </w:r>
      <w:r w:rsidRPr="002B4C89">
        <w:rPr>
          <w:i/>
          <w:iCs/>
          <w:color w:val="0070C0"/>
        </w:rPr>
        <w:t>podpisem zaufanym lub podpisem osobistym]</w:t>
      </w:r>
    </w:p>
    <w:p w14:paraId="1EA6FE18" w14:textId="0B23CC98" w:rsidR="002B4C89" w:rsidRPr="002B4C89" w:rsidRDefault="002B4C89" w:rsidP="002B4C89">
      <w:pPr>
        <w:spacing w:before="120" w:after="120"/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[w przypadku, gdy Wykaz osób został sporządzon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jako dokument w postaci papierowej i opatrzon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525193FC" w14:textId="77777777" w:rsidR="002B4C89" w:rsidRPr="00997012" w:rsidRDefault="002B4C89" w:rsidP="00997012">
      <w:pPr>
        <w:jc w:val="both"/>
        <w:rPr>
          <w:i/>
          <w:iCs/>
          <w:color w:val="365F91" w:themeColor="accent1" w:themeShade="BF"/>
        </w:rPr>
      </w:pPr>
    </w:p>
    <w:sectPr w:rsidR="002B4C89" w:rsidRPr="00997012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50EB9" w14:textId="77777777" w:rsidR="00767916" w:rsidRDefault="00767916" w:rsidP="001F1344">
      <w:r>
        <w:separator/>
      </w:r>
    </w:p>
  </w:endnote>
  <w:endnote w:type="continuationSeparator" w:id="0">
    <w:p w14:paraId="3175CD10" w14:textId="77777777" w:rsidR="00767916" w:rsidRDefault="0076791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D66CE" w14:textId="77777777" w:rsidR="00B4737D" w:rsidRDefault="00B473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6D478619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2324E6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2324E6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B9046" w14:textId="77777777" w:rsidR="00B4737D" w:rsidRDefault="00B47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F1A29" w14:textId="77777777" w:rsidR="00767916" w:rsidRDefault="00767916" w:rsidP="001F1344">
      <w:r>
        <w:separator/>
      </w:r>
    </w:p>
  </w:footnote>
  <w:footnote w:type="continuationSeparator" w:id="0">
    <w:p w14:paraId="03BF7B0E" w14:textId="77777777" w:rsidR="00767916" w:rsidRDefault="00767916" w:rsidP="001F1344">
      <w:r>
        <w:continuationSeparator/>
      </w:r>
    </w:p>
  </w:footnote>
  <w:footnote w:id="1">
    <w:p w14:paraId="21B68BEF" w14:textId="357324AA" w:rsidR="00984C42" w:rsidRPr="00913E5B" w:rsidRDefault="00984C42" w:rsidP="000C771E">
      <w:pPr>
        <w:keepNext/>
        <w:autoSpaceDE w:val="0"/>
        <w:autoSpaceDN w:val="0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913E5B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/>
      </w:r>
      <w:r w:rsidRPr="00913E5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</w:t>
      </w:r>
      <w:r w:rsidR="004419D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projektanta,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kierownika budowy</w:t>
      </w:r>
      <w:r w:rsidR="004419D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/robót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 do współpracy)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w kolumnie pn. „Informacja o podstawie dysponowania osobą”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należy wpisać 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„zasób własny”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. W przypadku, gdy wskazana osoba jest udostępniona Wykonawcy przez inny podmiot będący jej pracodawcą (np. na podstawie przepisów o przeniesieniu lub oddelegowaniu pracownika)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w kolumnie pn. „Informacja o podstawie dysponowania osobą”  należy wpisać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 xml:space="preserve"> „zasób udostępniony”</w:t>
      </w:r>
    </w:p>
    <w:p w14:paraId="37D8E9A9" w14:textId="73231C53" w:rsidR="00984C42" w:rsidRDefault="00984C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60B7C" w14:textId="77777777" w:rsidR="00B4737D" w:rsidRDefault="00B473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03959" w14:textId="77777777" w:rsidR="0074586C" w:rsidRDefault="0074586C" w:rsidP="0074586C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5" w:name="_Hlk133956865"/>
    <w:bookmarkStart w:id="6" w:name="_Hlk146404829"/>
  </w:p>
  <w:bookmarkEnd w:id="5"/>
  <w:p w14:paraId="2F82B869" w14:textId="05836169" w:rsidR="0074586C" w:rsidRPr="008553EE" w:rsidRDefault="008553EE" w:rsidP="008553EE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r w:rsidRPr="00B150DC">
      <w:rPr>
        <w:rFonts w:asciiTheme="minorHAnsi" w:eastAsia="Calibri" w:hAnsiTheme="minorHAnsi" w:cstheme="minorHAnsi"/>
        <w:i/>
        <w:noProof/>
        <w:color w:val="auto"/>
        <w:lang w:eastAsia="pl-PL"/>
      </w:rPr>
      <w:drawing>
        <wp:inline distT="0" distB="0" distL="0" distR="0" wp14:anchorId="745D0668" wp14:editId="61B6933D">
          <wp:extent cx="5755640" cy="492125"/>
          <wp:effectExtent l="0" t="0" r="0" b="3175"/>
          <wp:docPr id="8682389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586C" w:rsidRPr="00B42147">
      <w:rPr>
        <w:rFonts w:asciiTheme="minorHAnsi" w:eastAsia="Calibri" w:hAnsiTheme="minorHAnsi" w:cstheme="minorHAnsi"/>
        <w:i/>
        <w:color w:val="auto"/>
      </w:rPr>
      <w:t xml:space="preserve"> </w:t>
    </w:r>
  </w:p>
  <w:p w14:paraId="0C6EF1F6" w14:textId="375406A5" w:rsidR="008553EE" w:rsidRDefault="008553EE" w:rsidP="008553EE">
    <w:pPr>
      <w:pStyle w:val="Nagwek5"/>
      <w:spacing w:before="120"/>
      <w:ind w:left="2408" w:firstLine="144"/>
      <w:rPr>
        <w:rFonts w:asciiTheme="minorHAnsi" w:eastAsia="Calibri" w:hAnsiTheme="minorHAnsi" w:cstheme="minorHAnsi"/>
        <w:i/>
        <w:color w:val="auto"/>
      </w:rPr>
    </w:pPr>
    <w:bookmarkStart w:id="7" w:name="_Hlk169462567"/>
    <w:bookmarkEnd w:id="6"/>
    <w:r w:rsidRPr="00B42147">
      <w:rPr>
        <w:rFonts w:asciiTheme="minorHAnsi" w:eastAsia="Calibri" w:hAnsiTheme="minorHAnsi" w:cstheme="minorHAnsi"/>
        <w:i/>
        <w:color w:val="auto"/>
      </w:rPr>
      <w:t xml:space="preserve">Znak sprawy: </w:t>
    </w:r>
    <w:r w:rsidRPr="00B4737D">
      <w:rPr>
        <w:rFonts w:asciiTheme="minorHAnsi" w:eastAsia="Calibri" w:hAnsiTheme="minorHAnsi" w:cstheme="minorHAnsi"/>
        <w:i/>
        <w:color w:val="auto"/>
      </w:rPr>
      <w:t>B.271.1</w:t>
    </w:r>
    <w:r w:rsidR="00B4737D" w:rsidRPr="00B4737D">
      <w:rPr>
        <w:rFonts w:asciiTheme="minorHAnsi" w:eastAsia="Calibri" w:hAnsiTheme="minorHAnsi" w:cstheme="minorHAnsi"/>
        <w:i/>
        <w:color w:val="auto"/>
      </w:rPr>
      <w:t>.23.</w:t>
    </w:r>
    <w:r w:rsidRPr="00B4737D">
      <w:rPr>
        <w:rFonts w:asciiTheme="minorHAnsi" w:eastAsia="Calibri" w:hAnsiTheme="minorHAnsi" w:cstheme="minorHAnsi"/>
        <w:i/>
        <w:color w:val="auto"/>
      </w:rPr>
      <w:t>202</w:t>
    </w:r>
    <w:bookmarkStart w:id="8" w:name="_heading=h.26in1rg" w:colFirst="0" w:colLast="0"/>
    <w:bookmarkEnd w:id="8"/>
    <w:r w:rsidRPr="00B4737D">
      <w:rPr>
        <w:rFonts w:asciiTheme="minorHAnsi" w:eastAsia="Calibri" w:hAnsiTheme="minorHAnsi" w:cstheme="minorHAnsi"/>
        <w:i/>
        <w:color w:val="auto"/>
      </w:rPr>
      <w:t>5</w:t>
    </w:r>
  </w:p>
  <w:p w14:paraId="57EEEE84" w14:textId="05A766E4" w:rsidR="00194939" w:rsidRPr="00E62815" w:rsidRDefault="008553EE" w:rsidP="008553EE">
    <w:pPr>
      <w:jc w:val="center"/>
      <w:rPr>
        <w:i/>
        <w:iCs/>
      </w:rPr>
    </w:pPr>
    <w:bookmarkStart w:id="9" w:name="_Hlk216615500"/>
    <w:r w:rsidRPr="002D1881">
      <w:rPr>
        <w:rFonts w:asciiTheme="minorHAnsi" w:hAnsiTheme="minorHAnsi" w:cstheme="minorHAnsi"/>
        <w:bCs/>
        <w:i/>
        <w:iCs/>
      </w:rPr>
      <w:t>Budowa sieci kanalizacyjnej na działce numer 530/2 w m. Brzozówka na terenie przepompowni ścieków wraz z remontem budynku technicznego oraz istniejącą infrastrukturą techniczną (budowa dodatkowej tłoczni ścieków</w:t>
    </w:r>
    <w:bookmarkEnd w:id="9"/>
    <w:r>
      <w:rPr>
        <w:rFonts w:asciiTheme="minorHAnsi" w:hAnsiTheme="minorHAnsi" w:cstheme="minorHAnsi"/>
        <w:bCs/>
        <w:i/>
        <w:iCs/>
      </w:rPr>
      <w:t>)</w:t>
    </w:r>
  </w:p>
  <w:bookmarkEnd w:id="7"/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363EE" w14:textId="77777777" w:rsidR="00B4737D" w:rsidRDefault="00B473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883942">
    <w:abstractNumId w:val="24"/>
  </w:num>
  <w:num w:numId="2" w16cid:durableId="1600992355">
    <w:abstractNumId w:val="36"/>
  </w:num>
  <w:num w:numId="3" w16cid:durableId="347489897">
    <w:abstractNumId w:val="21"/>
  </w:num>
  <w:num w:numId="4" w16cid:durableId="237061832">
    <w:abstractNumId w:val="30"/>
  </w:num>
  <w:num w:numId="5" w16cid:durableId="903219032">
    <w:abstractNumId w:val="2"/>
  </w:num>
  <w:num w:numId="6" w16cid:durableId="1502819433">
    <w:abstractNumId w:val="17"/>
  </w:num>
  <w:num w:numId="7" w16cid:durableId="1110903066">
    <w:abstractNumId w:val="3"/>
  </w:num>
  <w:num w:numId="8" w16cid:durableId="187647746">
    <w:abstractNumId w:val="37"/>
  </w:num>
  <w:num w:numId="9" w16cid:durableId="729811278">
    <w:abstractNumId w:val="11"/>
  </w:num>
  <w:num w:numId="10" w16cid:durableId="1050809958">
    <w:abstractNumId w:val="26"/>
  </w:num>
  <w:num w:numId="11" w16cid:durableId="1550414106">
    <w:abstractNumId w:val="20"/>
  </w:num>
  <w:num w:numId="12" w16cid:durableId="1472140214">
    <w:abstractNumId w:val="18"/>
  </w:num>
  <w:num w:numId="13" w16cid:durableId="616104985">
    <w:abstractNumId w:val="0"/>
  </w:num>
  <w:num w:numId="14" w16cid:durableId="1853764020">
    <w:abstractNumId w:val="19"/>
  </w:num>
  <w:num w:numId="15" w16cid:durableId="342899381">
    <w:abstractNumId w:val="32"/>
  </w:num>
  <w:num w:numId="16" w16cid:durableId="1233345937">
    <w:abstractNumId w:val="25"/>
  </w:num>
  <w:num w:numId="17" w16cid:durableId="1694191815">
    <w:abstractNumId w:val="22"/>
  </w:num>
  <w:num w:numId="18" w16cid:durableId="420225251">
    <w:abstractNumId w:val="4"/>
  </w:num>
  <w:num w:numId="19" w16cid:durableId="1845777838">
    <w:abstractNumId w:val="6"/>
  </w:num>
  <w:num w:numId="20" w16cid:durableId="1711302702">
    <w:abstractNumId w:val="8"/>
  </w:num>
  <w:num w:numId="21" w16cid:durableId="1853833641">
    <w:abstractNumId w:val="28"/>
  </w:num>
  <w:num w:numId="22" w16cid:durableId="1951542543">
    <w:abstractNumId w:val="12"/>
  </w:num>
  <w:num w:numId="23" w16cid:durableId="795367259">
    <w:abstractNumId w:val="14"/>
  </w:num>
  <w:num w:numId="24" w16cid:durableId="809860955">
    <w:abstractNumId w:val="5"/>
  </w:num>
  <w:num w:numId="25" w16cid:durableId="1142775858">
    <w:abstractNumId w:val="13"/>
  </w:num>
  <w:num w:numId="26" w16cid:durableId="907417035">
    <w:abstractNumId w:val="39"/>
  </w:num>
  <w:num w:numId="27" w16cid:durableId="1459956504">
    <w:abstractNumId w:val="33"/>
  </w:num>
  <w:num w:numId="28" w16cid:durableId="1885604227">
    <w:abstractNumId w:val="23"/>
  </w:num>
  <w:num w:numId="29" w16cid:durableId="2084906300">
    <w:abstractNumId w:val="15"/>
  </w:num>
  <w:num w:numId="30" w16cid:durableId="754740479">
    <w:abstractNumId w:val="38"/>
  </w:num>
  <w:num w:numId="31" w16cid:durableId="1606958010">
    <w:abstractNumId w:val="34"/>
  </w:num>
  <w:num w:numId="32" w16cid:durableId="1437869904">
    <w:abstractNumId w:val="31"/>
  </w:num>
  <w:num w:numId="33" w16cid:durableId="1769538921">
    <w:abstractNumId w:val="10"/>
  </w:num>
  <w:num w:numId="34" w16cid:durableId="1390376703">
    <w:abstractNumId w:val="16"/>
  </w:num>
  <w:num w:numId="35" w16cid:durableId="1118646732">
    <w:abstractNumId w:val="9"/>
  </w:num>
  <w:num w:numId="36" w16cid:durableId="514812356">
    <w:abstractNumId w:val="29"/>
  </w:num>
  <w:num w:numId="37" w16cid:durableId="1009991124">
    <w:abstractNumId w:val="7"/>
  </w:num>
  <w:num w:numId="38" w16cid:durableId="1556045955">
    <w:abstractNumId w:val="27"/>
  </w:num>
  <w:num w:numId="39" w16cid:durableId="2082023525">
    <w:abstractNumId w:val="1"/>
  </w:num>
  <w:num w:numId="40" w16cid:durableId="983970846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86B"/>
    <w:rsid w:val="000153FF"/>
    <w:rsid w:val="00015C27"/>
    <w:rsid w:val="00022574"/>
    <w:rsid w:val="000239B3"/>
    <w:rsid w:val="00023AC9"/>
    <w:rsid w:val="0003503E"/>
    <w:rsid w:val="00037186"/>
    <w:rsid w:val="00040ADF"/>
    <w:rsid w:val="000413C5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C771E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B23"/>
    <w:rsid w:val="00194939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A73"/>
    <w:rsid w:val="00201E4A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24E6"/>
    <w:rsid w:val="0023389D"/>
    <w:rsid w:val="00235D76"/>
    <w:rsid w:val="002436E1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4C89"/>
    <w:rsid w:val="002C254C"/>
    <w:rsid w:val="002C2F8C"/>
    <w:rsid w:val="002C5208"/>
    <w:rsid w:val="002D1678"/>
    <w:rsid w:val="002D4248"/>
    <w:rsid w:val="002D5626"/>
    <w:rsid w:val="002E1042"/>
    <w:rsid w:val="003008F1"/>
    <w:rsid w:val="00300982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173"/>
    <w:rsid w:val="00350374"/>
    <w:rsid w:val="00354906"/>
    <w:rsid w:val="00355218"/>
    <w:rsid w:val="00360ECD"/>
    <w:rsid w:val="0036503B"/>
    <w:rsid w:val="00365D7C"/>
    <w:rsid w:val="00383118"/>
    <w:rsid w:val="00385C9B"/>
    <w:rsid w:val="003A4127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389C"/>
    <w:rsid w:val="0041516B"/>
    <w:rsid w:val="004238E0"/>
    <w:rsid w:val="0043600C"/>
    <w:rsid w:val="004365DF"/>
    <w:rsid w:val="004407D4"/>
    <w:rsid w:val="00441107"/>
    <w:rsid w:val="004419D3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76F3B"/>
    <w:rsid w:val="00477816"/>
    <w:rsid w:val="00484082"/>
    <w:rsid w:val="00485A7D"/>
    <w:rsid w:val="004A3A59"/>
    <w:rsid w:val="004A52E5"/>
    <w:rsid w:val="004A5A36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DC9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74D3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75A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2732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C5433"/>
    <w:rsid w:val="006D38CC"/>
    <w:rsid w:val="006E20B4"/>
    <w:rsid w:val="006F471B"/>
    <w:rsid w:val="006F6DA2"/>
    <w:rsid w:val="00701C28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586C"/>
    <w:rsid w:val="00747978"/>
    <w:rsid w:val="007510F6"/>
    <w:rsid w:val="00751B6E"/>
    <w:rsid w:val="00751B83"/>
    <w:rsid w:val="007620FB"/>
    <w:rsid w:val="0076471D"/>
    <w:rsid w:val="0076496B"/>
    <w:rsid w:val="0076650A"/>
    <w:rsid w:val="0076661D"/>
    <w:rsid w:val="00767916"/>
    <w:rsid w:val="00773FF7"/>
    <w:rsid w:val="00776FB2"/>
    <w:rsid w:val="0077726E"/>
    <w:rsid w:val="007807EF"/>
    <w:rsid w:val="00780F1E"/>
    <w:rsid w:val="0078202E"/>
    <w:rsid w:val="00785BD8"/>
    <w:rsid w:val="00786FC0"/>
    <w:rsid w:val="007925C9"/>
    <w:rsid w:val="00794324"/>
    <w:rsid w:val="007A0D03"/>
    <w:rsid w:val="007A5B94"/>
    <w:rsid w:val="007A6113"/>
    <w:rsid w:val="007B0111"/>
    <w:rsid w:val="007B0A56"/>
    <w:rsid w:val="007B0CA7"/>
    <w:rsid w:val="007B6477"/>
    <w:rsid w:val="007C0772"/>
    <w:rsid w:val="007C4D41"/>
    <w:rsid w:val="007C687C"/>
    <w:rsid w:val="007D135F"/>
    <w:rsid w:val="007D17B2"/>
    <w:rsid w:val="007D2343"/>
    <w:rsid w:val="007D3F23"/>
    <w:rsid w:val="007D7104"/>
    <w:rsid w:val="007D7EB1"/>
    <w:rsid w:val="007E4823"/>
    <w:rsid w:val="007E52CF"/>
    <w:rsid w:val="007E79BA"/>
    <w:rsid w:val="007E7A72"/>
    <w:rsid w:val="007F08AD"/>
    <w:rsid w:val="007F2DB2"/>
    <w:rsid w:val="00800C00"/>
    <w:rsid w:val="00814262"/>
    <w:rsid w:val="0081520B"/>
    <w:rsid w:val="00817802"/>
    <w:rsid w:val="00820CFF"/>
    <w:rsid w:val="00821F0F"/>
    <w:rsid w:val="00822C71"/>
    <w:rsid w:val="00822F11"/>
    <w:rsid w:val="00823C9E"/>
    <w:rsid w:val="00824977"/>
    <w:rsid w:val="00831643"/>
    <w:rsid w:val="00834998"/>
    <w:rsid w:val="00846020"/>
    <w:rsid w:val="008471DA"/>
    <w:rsid w:val="00847FF9"/>
    <w:rsid w:val="008553EE"/>
    <w:rsid w:val="00856D81"/>
    <w:rsid w:val="0086022A"/>
    <w:rsid w:val="00862EB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3886"/>
    <w:rsid w:val="008A72B4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30F6"/>
    <w:rsid w:val="00913E5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98F"/>
    <w:rsid w:val="00983E17"/>
    <w:rsid w:val="00984C42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5847"/>
    <w:rsid w:val="009F768E"/>
    <w:rsid w:val="009F7DC1"/>
    <w:rsid w:val="00A00692"/>
    <w:rsid w:val="00A01473"/>
    <w:rsid w:val="00A01A20"/>
    <w:rsid w:val="00A03E8F"/>
    <w:rsid w:val="00A04210"/>
    <w:rsid w:val="00A0525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3338"/>
    <w:rsid w:val="00A66FDF"/>
    <w:rsid w:val="00A91147"/>
    <w:rsid w:val="00A91176"/>
    <w:rsid w:val="00A94833"/>
    <w:rsid w:val="00A95699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4737D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2777"/>
    <w:rsid w:val="00B83D52"/>
    <w:rsid w:val="00B915CA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606"/>
    <w:rsid w:val="00BC0B6A"/>
    <w:rsid w:val="00BE001F"/>
    <w:rsid w:val="00BE0F00"/>
    <w:rsid w:val="00BE336A"/>
    <w:rsid w:val="00BE394E"/>
    <w:rsid w:val="00BE5089"/>
    <w:rsid w:val="00BF04B9"/>
    <w:rsid w:val="00BF0C22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45F1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6F3"/>
    <w:rsid w:val="00CA7196"/>
    <w:rsid w:val="00CB4DA9"/>
    <w:rsid w:val="00CB5531"/>
    <w:rsid w:val="00CC2966"/>
    <w:rsid w:val="00CC4BF4"/>
    <w:rsid w:val="00CC5082"/>
    <w:rsid w:val="00CD1FBD"/>
    <w:rsid w:val="00CD61C4"/>
    <w:rsid w:val="00CE1F56"/>
    <w:rsid w:val="00CE5374"/>
    <w:rsid w:val="00CE690A"/>
    <w:rsid w:val="00CE715A"/>
    <w:rsid w:val="00CF0CD9"/>
    <w:rsid w:val="00CF25DE"/>
    <w:rsid w:val="00CF35F3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931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59EA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02D1"/>
    <w:rsid w:val="00D8184B"/>
    <w:rsid w:val="00D9030C"/>
    <w:rsid w:val="00D92EE0"/>
    <w:rsid w:val="00D9370C"/>
    <w:rsid w:val="00D9382A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03C"/>
    <w:rsid w:val="00DF3667"/>
    <w:rsid w:val="00DF3696"/>
    <w:rsid w:val="00DF6AD2"/>
    <w:rsid w:val="00DF70A8"/>
    <w:rsid w:val="00E04F77"/>
    <w:rsid w:val="00E057F7"/>
    <w:rsid w:val="00E11048"/>
    <w:rsid w:val="00E12D45"/>
    <w:rsid w:val="00E12D66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0023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3AAE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83F"/>
    <w:rsid w:val="00F60621"/>
    <w:rsid w:val="00F66BBC"/>
    <w:rsid w:val="00F7148A"/>
    <w:rsid w:val="00F72C2E"/>
    <w:rsid w:val="00F75371"/>
    <w:rsid w:val="00F80564"/>
    <w:rsid w:val="00F82F0A"/>
    <w:rsid w:val="00F82FD3"/>
    <w:rsid w:val="00F853A3"/>
    <w:rsid w:val="00F8730A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650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36503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36503B"/>
  </w:style>
  <w:style w:type="character" w:customStyle="1" w:styleId="CharStyle6">
    <w:name w:val="CharStyle6"/>
    <w:basedOn w:val="Domylnaczcionkaakapitu"/>
    <w:rsid w:val="0074586C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iagora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lisiagor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3F7DF6-83A7-41A3-A730-3B566F88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Mariola Ostręga</cp:lastModifiedBy>
  <cp:revision>8</cp:revision>
  <cp:lastPrinted>2022-04-05T09:06:00Z</cp:lastPrinted>
  <dcterms:created xsi:type="dcterms:W3CDTF">2025-12-16T14:22:00Z</dcterms:created>
  <dcterms:modified xsi:type="dcterms:W3CDTF">2025-12-30T11:54:00Z</dcterms:modified>
</cp:coreProperties>
</file>